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8F9325" w14:textId="4E6A62EF" w:rsidR="001430FB" w:rsidRPr="001430FB" w:rsidRDefault="001D28E5" w:rsidP="001430FB">
      <w:pPr>
        <w:spacing w:after="0" w:line="390" w:lineRule="atLeast"/>
        <w:outlineLvl w:val="1"/>
        <w:rPr>
          <w:rFonts w:ascii="Bookman Old Style" w:eastAsia="Times New Roman" w:hAnsi="Bookman Old Style" w:cs="Times New Roman"/>
          <w:b/>
          <w:bCs/>
          <w:kern w:val="0"/>
          <w:sz w:val="27"/>
          <w:szCs w:val="27"/>
          <w14:ligatures w14:val="none"/>
        </w:rPr>
      </w:pPr>
      <w:r w:rsidRPr="005B3620">
        <w:rPr>
          <w:rFonts w:ascii="Bookman Old Style" w:eastAsia="Times New Roman" w:hAnsi="Bookman Old Style" w:cs="Times New Roman"/>
          <w:b/>
          <w:bCs/>
          <w:kern w:val="0"/>
          <w:sz w:val="27"/>
          <w:szCs w:val="27"/>
          <w14:ligatures w14:val="none"/>
        </w:rPr>
        <w:t>E</w:t>
      </w:r>
      <w:r w:rsidR="001430FB" w:rsidRPr="001430FB">
        <w:rPr>
          <w:rFonts w:ascii="Bookman Old Style" w:eastAsia="Times New Roman" w:hAnsi="Bookman Old Style" w:cs="Times New Roman"/>
          <w:b/>
          <w:bCs/>
          <w:kern w:val="0"/>
          <w:sz w:val="27"/>
          <w:szCs w:val="27"/>
          <w14:ligatures w14:val="none"/>
        </w:rPr>
        <w:t>ligibility</w:t>
      </w:r>
    </w:p>
    <w:p w14:paraId="5D33444F" w14:textId="77777777" w:rsidR="001D28E5" w:rsidRPr="005B3620" w:rsidRDefault="001430FB" w:rsidP="001430FB">
      <w:pPr>
        <w:spacing w:after="0" w:line="240" w:lineRule="auto"/>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Applying for support from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 </w:t>
      </w:r>
    </w:p>
    <w:p w14:paraId="460CDBDE" w14:textId="102B0388" w:rsidR="001430FB" w:rsidRPr="001430FB" w:rsidRDefault="001430FB" w:rsidP="001430FB">
      <w:pPr>
        <w:spacing w:after="0" w:line="240" w:lineRule="auto"/>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Make sure your organization meets the following requirements:</w:t>
      </w:r>
      <w:r w:rsidRPr="001430FB">
        <w:rPr>
          <w:rFonts w:ascii="Bookman Old Style" w:eastAsia="Times New Roman" w:hAnsi="Bookman Old Style" w:cs="Times New Roman"/>
          <w:kern w:val="0"/>
          <w:sz w:val="24"/>
          <w:szCs w:val="24"/>
          <w14:ligatures w14:val="none"/>
        </w:rPr>
        <w:br/>
        <w:t> </w:t>
      </w:r>
    </w:p>
    <w:p w14:paraId="765B9CED" w14:textId="296CAE69" w:rsidR="001430FB" w:rsidRPr="001430FB" w:rsidRDefault="001430FB" w:rsidP="001D28E5">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Organizations must be a public or private K-12 school,</w:t>
      </w:r>
      <w:r w:rsidR="001D28E5" w:rsidRPr="005B3620">
        <w:rPr>
          <w:rFonts w:ascii="Bookman Old Style" w:eastAsia="Times New Roman" w:hAnsi="Bookman Old Style" w:cs="Times New Roman"/>
          <w:kern w:val="0"/>
          <w:sz w:val="24"/>
          <w:szCs w:val="24"/>
          <w14:ligatures w14:val="none"/>
        </w:rPr>
        <w:t xml:space="preserve"> located in Akron, Ohio.</w:t>
      </w:r>
      <w:r w:rsidRPr="001430FB">
        <w:rPr>
          <w:rFonts w:ascii="Bookman Old Style" w:eastAsia="Times New Roman" w:hAnsi="Bookman Old Style" w:cs="Times New Roman"/>
          <w:kern w:val="0"/>
          <w:sz w:val="24"/>
          <w:szCs w:val="24"/>
          <w14:ligatures w14:val="none"/>
        </w:rPr>
        <w:t> </w:t>
      </w:r>
    </w:p>
    <w:p w14:paraId="215EA342" w14:textId="63433DED" w:rsidR="001430FB" w:rsidRPr="001430FB" w:rsidRDefault="001D28E5" w:rsidP="001D28E5">
      <w:pPr>
        <w:numPr>
          <w:ilvl w:val="0"/>
          <w:numId w:val="1"/>
        </w:numPr>
        <w:spacing w:after="0" w:line="270" w:lineRule="atLeast"/>
        <w:rPr>
          <w:rFonts w:ascii="Bookman Old Style" w:eastAsia="Times New Roman" w:hAnsi="Bookman Old Style" w:cs="Times New Roman"/>
          <w:kern w:val="0"/>
          <w:sz w:val="24"/>
          <w:szCs w:val="24"/>
          <w14:ligatures w14:val="none"/>
        </w:rPr>
      </w:pPr>
      <w:proofErr w:type="gramStart"/>
      <w:r w:rsidRPr="005B3620">
        <w:rPr>
          <w:rFonts w:ascii="Bookman Old Style" w:eastAsia="Times New Roman" w:hAnsi="Bookman Old Style" w:cs="Times New Roman"/>
          <w:kern w:val="0"/>
          <w:sz w:val="24"/>
          <w:szCs w:val="24"/>
          <w14:ligatures w14:val="none"/>
        </w:rPr>
        <w:t>Applicant</w:t>
      </w:r>
      <w:proofErr w:type="gramEnd"/>
      <w:r w:rsidRPr="005B3620">
        <w:rPr>
          <w:rFonts w:ascii="Bookman Old Style" w:eastAsia="Times New Roman" w:hAnsi="Bookman Old Style" w:cs="Times New Roman"/>
          <w:kern w:val="0"/>
          <w:sz w:val="24"/>
          <w:szCs w:val="24"/>
          <w14:ligatures w14:val="none"/>
        </w:rPr>
        <w:t xml:space="preserve"> must be able to provide proof of employment within their school district.</w:t>
      </w:r>
      <w:r w:rsidR="001430FB" w:rsidRPr="001430FB">
        <w:rPr>
          <w:rFonts w:ascii="Bookman Old Style" w:eastAsia="Times New Roman" w:hAnsi="Bookman Old Style" w:cs="Times New Roman"/>
          <w:kern w:val="0"/>
          <w:sz w:val="24"/>
          <w:szCs w:val="24"/>
          <w14:ligatures w14:val="none"/>
        </w:rPr>
        <w:t>  </w:t>
      </w:r>
    </w:p>
    <w:p w14:paraId="46A9EA1A" w14:textId="1E2A6797"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applying for support must have a primary focus or specific program focused on addressing one of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’s core </w:t>
      </w:r>
      <w:r w:rsidR="00555FC3">
        <w:rPr>
          <w:rFonts w:ascii="Bookman Old Style" w:eastAsia="Times New Roman" w:hAnsi="Bookman Old Style" w:cs="Times New Roman"/>
          <w:kern w:val="0"/>
          <w:sz w:val="24"/>
          <w:szCs w:val="24"/>
          <w14:ligatures w14:val="none"/>
        </w:rPr>
        <w:t>values</w:t>
      </w:r>
      <w:r w:rsidR="001D28E5" w:rsidRPr="005B3620">
        <w:rPr>
          <w:rFonts w:ascii="Bookman Old Style" w:eastAsia="Times New Roman" w:hAnsi="Bookman Old Style" w:cs="Times New Roman"/>
          <w:kern w:val="0"/>
          <w:sz w:val="24"/>
          <w:szCs w:val="24"/>
          <w14:ligatures w14:val="none"/>
        </w:rPr>
        <w:t xml:space="preserve">: Focus on Building Community, Keep Akron Beautiful, </w:t>
      </w:r>
      <w:r w:rsidRPr="001430FB">
        <w:rPr>
          <w:rFonts w:ascii="Bookman Old Style" w:eastAsia="Times New Roman" w:hAnsi="Bookman Old Style" w:cs="Times New Roman"/>
          <w:kern w:val="0"/>
          <w:sz w:val="24"/>
          <w:szCs w:val="24"/>
          <w14:ligatures w14:val="none"/>
        </w:rPr>
        <w:t>Children’s Health &amp; Wellness, and supporting Diversity, Equity, and Inclusion. </w:t>
      </w:r>
    </w:p>
    <w:p w14:paraId="7F86BA16" w14:textId="30AB1F18"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must maintain sufficient records of their financial and business activities, which comply with U.S. laws and standards, and they must disclose records from the previous reporting year to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 upon request. </w:t>
      </w:r>
    </w:p>
    <w:p w14:paraId="6E9DEB9B" w14:textId="5021402B"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Programs should demonstrate affordability and sustainability, a lasting impact on the community and a significant and measurable outcome.</w:t>
      </w:r>
    </w:p>
    <w:p w14:paraId="3B647ED6" w14:textId="034ACECE"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receiving contributions must </w:t>
      </w:r>
      <w:proofErr w:type="gramStart"/>
      <w:r w:rsidRPr="001430FB">
        <w:rPr>
          <w:rFonts w:ascii="Bookman Old Style" w:eastAsia="Times New Roman" w:hAnsi="Bookman Old Style" w:cs="Times New Roman"/>
          <w:kern w:val="0"/>
          <w:sz w:val="24"/>
          <w:szCs w:val="24"/>
          <w14:ligatures w14:val="none"/>
        </w:rPr>
        <w:t>be in compliance with</w:t>
      </w:r>
      <w:proofErr w:type="gramEnd"/>
      <w:r w:rsidRPr="001430FB">
        <w:rPr>
          <w:rFonts w:ascii="Bookman Old Style" w:eastAsia="Times New Roman" w:hAnsi="Bookman Old Style" w:cs="Times New Roman"/>
          <w:kern w:val="0"/>
          <w:sz w:val="24"/>
          <w:szCs w:val="24"/>
          <w14:ligatures w14:val="none"/>
        </w:rPr>
        <w:t xml:space="preserve"> the requirements of the Equal Opportunities Act, Americans with Disabilities Act of 1990 and other federal, state and local laws and regulations.</w:t>
      </w:r>
    </w:p>
    <w:p w14:paraId="1962B661" w14:textId="77777777" w:rsidR="001430FB" w:rsidRPr="001430FB" w:rsidRDefault="001430FB" w:rsidP="001430FB">
      <w:pPr>
        <w:spacing w:after="0" w:line="390" w:lineRule="atLeast"/>
        <w:outlineLvl w:val="1"/>
        <w:rPr>
          <w:rFonts w:ascii="Bookman Old Style" w:eastAsia="Times New Roman" w:hAnsi="Bookman Old Style" w:cs="Times New Roman"/>
          <w:b/>
          <w:bCs/>
          <w:kern w:val="0"/>
          <w:sz w:val="27"/>
          <w:szCs w:val="27"/>
          <w14:ligatures w14:val="none"/>
        </w:rPr>
      </w:pPr>
      <w:r w:rsidRPr="001430FB">
        <w:rPr>
          <w:rFonts w:ascii="Bookman Old Style" w:eastAsia="Times New Roman" w:hAnsi="Bookman Old Style" w:cs="Times New Roman"/>
          <w:b/>
          <w:bCs/>
          <w:kern w:val="0"/>
          <w:sz w:val="27"/>
          <w:szCs w:val="27"/>
          <w14:ligatures w14:val="none"/>
        </w:rPr>
        <w:t>Areas of Funding</w:t>
      </w:r>
    </w:p>
    <w:p w14:paraId="7AFB6A85" w14:textId="12ADF0FB" w:rsidR="001430FB" w:rsidRPr="001430FB" w:rsidRDefault="001D28E5" w:rsidP="001430FB">
      <w:pPr>
        <w:spacing w:after="180" w:line="240" w:lineRule="auto"/>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kern w:val="0"/>
          <w:sz w:val="24"/>
          <w:szCs w:val="24"/>
          <w14:ligatures w14:val="none"/>
        </w:rPr>
        <w:t>NACC</w:t>
      </w:r>
      <w:r w:rsidR="001430FB" w:rsidRPr="001430FB">
        <w:rPr>
          <w:rFonts w:ascii="Bookman Old Style" w:eastAsia="Times New Roman" w:hAnsi="Bookman Old Style" w:cs="Times New Roman"/>
          <w:kern w:val="0"/>
          <w:sz w:val="24"/>
          <w:szCs w:val="24"/>
          <w14:ligatures w14:val="none"/>
        </w:rPr>
        <w:t xml:space="preserve"> supports three main areas for grant funding. Please review the below categories below to ensure your organization falls within our funding areas.</w:t>
      </w:r>
    </w:p>
    <w:p w14:paraId="1A3274DE" w14:textId="4B7BA755" w:rsidR="001430FB" w:rsidRPr="001430FB" w:rsidRDefault="001430FB"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b/>
          <w:bCs/>
          <w:kern w:val="0"/>
          <w:sz w:val="24"/>
          <w:szCs w:val="24"/>
          <w14:ligatures w14:val="none"/>
        </w:rPr>
        <w:t>Children’s Health &amp; Wellness</w:t>
      </w:r>
      <w:r w:rsidRPr="001430FB">
        <w:rPr>
          <w:rFonts w:ascii="Bookman Old Style" w:eastAsia="Times New Roman" w:hAnsi="Bookman Old Style" w:cs="Times New Roman"/>
          <w:kern w:val="0"/>
          <w:sz w:val="24"/>
          <w:szCs w:val="24"/>
          <w14:ligatures w14:val="none"/>
        </w:rPr>
        <w:t xml:space="preserve">: </w:t>
      </w:r>
      <w:r w:rsidR="001D28E5" w:rsidRPr="005B3620">
        <w:rPr>
          <w:rFonts w:ascii="Bookman Old Style" w:eastAsia="Times New Roman" w:hAnsi="Bookman Old Style" w:cs="Times New Roman"/>
          <w:kern w:val="0"/>
          <w:sz w:val="24"/>
          <w:szCs w:val="24"/>
          <w14:ligatures w14:val="none"/>
        </w:rPr>
        <w:t>Projects</w:t>
      </w:r>
      <w:r w:rsidRPr="001430FB">
        <w:rPr>
          <w:rFonts w:ascii="Bookman Old Style" w:eastAsia="Times New Roman" w:hAnsi="Bookman Old Style" w:cs="Times New Roman"/>
          <w:kern w:val="0"/>
          <w:sz w:val="24"/>
          <w:szCs w:val="24"/>
          <w14:ligatures w14:val="none"/>
        </w:rPr>
        <w:t xml:space="preserve"> and causes whose mission is primarily focused on improving the physical, social, and emotional wellbeing of youth, 0-18, through education, arts, athletics, or out of/after school programming</w:t>
      </w:r>
    </w:p>
    <w:p w14:paraId="48CF9C1A" w14:textId="6C4467CF" w:rsidR="001D28E5" w:rsidRPr="005B3620" w:rsidRDefault="001D28E5"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b/>
          <w:bCs/>
          <w:kern w:val="0"/>
          <w:sz w:val="24"/>
          <w:szCs w:val="24"/>
          <w14:ligatures w14:val="none"/>
        </w:rPr>
        <w:t>Focus on Building Community:</w:t>
      </w:r>
      <w:r w:rsidRPr="005B3620">
        <w:rPr>
          <w:rFonts w:ascii="Bookman Old Style" w:eastAsia="Times New Roman" w:hAnsi="Bookman Old Style" w:cs="Times New Roman"/>
          <w:kern w:val="0"/>
          <w:sz w:val="24"/>
          <w:szCs w:val="24"/>
          <w14:ligatures w14:val="none"/>
        </w:rPr>
        <w:t xml:space="preserve"> Projects that display commitment to reaching out to the surrounding community and building bridges between the schools, </w:t>
      </w:r>
      <w:proofErr w:type="gramStart"/>
      <w:r w:rsidRPr="005B3620">
        <w:rPr>
          <w:rFonts w:ascii="Bookman Old Style" w:eastAsia="Times New Roman" w:hAnsi="Bookman Old Style" w:cs="Times New Roman"/>
          <w:kern w:val="0"/>
          <w:sz w:val="24"/>
          <w:szCs w:val="24"/>
          <w14:ligatures w14:val="none"/>
        </w:rPr>
        <w:t>local residents</w:t>
      </w:r>
      <w:proofErr w:type="gramEnd"/>
      <w:r w:rsidRPr="005B3620">
        <w:rPr>
          <w:rFonts w:ascii="Bookman Old Style" w:eastAsia="Times New Roman" w:hAnsi="Bookman Old Style" w:cs="Times New Roman"/>
          <w:kern w:val="0"/>
          <w:sz w:val="24"/>
          <w:szCs w:val="24"/>
          <w14:ligatures w14:val="none"/>
        </w:rPr>
        <w:t xml:space="preserve">, local </w:t>
      </w:r>
      <w:r w:rsidR="005B3620" w:rsidRPr="005B3620">
        <w:rPr>
          <w:rFonts w:ascii="Bookman Old Style" w:eastAsia="Times New Roman" w:hAnsi="Bookman Old Style" w:cs="Times New Roman"/>
          <w:kern w:val="0"/>
          <w:sz w:val="24"/>
          <w:szCs w:val="24"/>
          <w14:ligatures w14:val="none"/>
        </w:rPr>
        <w:t>businesses</w:t>
      </w:r>
      <w:r w:rsidRPr="005B3620">
        <w:rPr>
          <w:rFonts w:ascii="Bookman Old Style" w:eastAsia="Times New Roman" w:hAnsi="Bookman Old Style" w:cs="Times New Roman"/>
          <w:kern w:val="0"/>
          <w:sz w:val="24"/>
          <w:szCs w:val="24"/>
          <w14:ligatures w14:val="none"/>
        </w:rPr>
        <w:t xml:space="preserve"> and local organizations.</w:t>
      </w:r>
    </w:p>
    <w:p w14:paraId="4333A1C6" w14:textId="33F1A6AD" w:rsidR="001D28E5" w:rsidRPr="005B3620" w:rsidRDefault="001D28E5"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b/>
          <w:bCs/>
          <w:kern w:val="0"/>
          <w:sz w:val="24"/>
          <w:szCs w:val="24"/>
          <w14:ligatures w14:val="none"/>
        </w:rPr>
        <w:t>Keep Akron Beautiful:</w:t>
      </w:r>
      <w:r w:rsidRPr="005B3620">
        <w:rPr>
          <w:rFonts w:ascii="Bookman Old Style" w:eastAsia="Times New Roman" w:hAnsi="Bookman Old Style" w:cs="Times New Roman"/>
          <w:kern w:val="0"/>
          <w:sz w:val="24"/>
          <w:szCs w:val="24"/>
          <w14:ligatures w14:val="none"/>
        </w:rPr>
        <w:t xml:space="preserve"> Projects that seek to improve the city through tackling issues such as litter, pollution, </w:t>
      </w:r>
      <w:proofErr w:type="gramStart"/>
      <w:r w:rsidRPr="005B3620">
        <w:rPr>
          <w:rFonts w:ascii="Bookman Old Style" w:eastAsia="Times New Roman" w:hAnsi="Bookman Old Style" w:cs="Times New Roman"/>
          <w:kern w:val="0"/>
          <w:sz w:val="24"/>
          <w:szCs w:val="24"/>
          <w14:ligatures w14:val="none"/>
        </w:rPr>
        <w:t>bio diversity</w:t>
      </w:r>
      <w:proofErr w:type="gramEnd"/>
      <w:r w:rsidRPr="005B3620">
        <w:rPr>
          <w:rFonts w:ascii="Bookman Old Style" w:eastAsia="Times New Roman" w:hAnsi="Bookman Old Style" w:cs="Times New Roman"/>
          <w:kern w:val="0"/>
          <w:sz w:val="24"/>
          <w:szCs w:val="24"/>
          <w14:ligatures w14:val="none"/>
        </w:rPr>
        <w:t xml:space="preserve">, and aesthetics.  </w:t>
      </w:r>
    </w:p>
    <w:p w14:paraId="2CB2F3D5" w14:textId="0CDE3212" w:rsidR="001430FB" w:rsidRPr="001430FB" w:rsidRDefault="001430FB"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b/>
          <w:bCs/>
          <w:kern w:val="0"/>
          <w:sz w:val="24"/>
          <w:szCs w:val="24"/>
          <w14:ligatures w14:val="none"/>
        </w:rPr>
        <w:t>Diversity, Equity, and Inclusion</w:t>
      </w:r>
      <w:r w:rsidRPr="001430FB">
        <w:rPr>
          <w:rFonts w:ascii="Bookman Old Style" w:eastAsia="Times New Roman" w:hAnsi="Bookman Old Style" w:cs="Times New Roman"/>
          <w:kern w:val="0"/>
          <w:sz w:val="24"/>
          <w:szCs w:val="24"/>
          <w14:ligatures w14:val="none"/>
        </w:rPr>
        <w:t>: Organizations committed to breaking down systemic barriers, increasing access to equitable opportunities, advancing racial equality and promoting justice</w:t>
      </w:r>
    </w:p>
    <w:p w14:paraId="6840EBD9" w14:textId="65E87130" w:rsidR="001430FB" w:rsidRPr="001430FB" w:rsidRDefault="001430FB" w:rsidP="001430FB">
      <w:pPr>
        <w:spacing w:after="180" w:line="240" w:lineRule="auto"/>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Every year, </w:t>
      </w:r>
      <w:r w:rsidR="005B3620" w:rsidRPr="005B3620">
        <w:rPr>
          <w:rFonts w:ascii="Bookman Old Style" w:eastAsia="Times New Roman" w:hAnsi="Bookman Old Style" w:cs="Times New Roman"/>
          <w:kern w:val="0"/>
          <w:sz w:val="24"/>
          <w:szCs w:val="24"/>
          <w14:ligatures w14:val="none"/>
        </w:rPr>
        <w:t xml:space="preserve">the NACC Teaching Grant </w:t>
      </w:r>
      <w:r w:rsidRPr="001430FB">
        <w:rPr>
          <w:rFonts w:ascii="Bookman Old Style" w:eastAsia="Times New Roman" w:hAnsi="Bookman Old Style" w:cs="Times New Roman"/>
          <w:kern w:val="0"/>
          <w:sz w:val="24"/>
          <w:szCs w:val="24"/>
          <w14:ligatures w14:val="none"/>
        </w:rPr>
        <w:t>is evaluated to ensure the program is making the largest impacts in our core focus areas, and sometimes this means organizations that previously qualified are no longer eligible. While we wish we could support all organizations that apply, the grant program will continue to remain focused on our core focus areas.</w:t>
      </w:r>
    </w:p>
    <w:p w14:paraId="1DA4C9E3" w14:textId="77777777" w:rsidR="001430FB" w:rsidRPr="001430FB" w:rsidRDefault="001430FB" w:rsidP="001430FB">
      <w:pPr>
        <w:spacing w:after="0" w:line="390" w:lineRule="atLeast"/>
        <w:outlineLvl w:val="1"/>
        <w:rPr>
          <w:rFonts w:ascii="Bookman Old Style" w:eastAsia="Times New Roman" w:hAnsi="Bookman Old Style" w:cs="Times New Roman"/>
          <w:b/>
          <w:bCs/>
          <w:kern w:val="0"/>
          <w:sz w:val="27"/>
          <w:szCs w:val="27"/>
          <w14:ligatures w14:val="none"/>
        </w:rPr>
      </w:pPr>
      <w:r w:rsidRPr="001430FB">
        <w:rPr>
          <w:rFonts w:ascii="Bookman Old Style" w:eastAsia="Times New Roman" w:hAnsi="Bookman Old Style" w:cs="Times New Roman"/>
          <w:b/>
          <w:bCs/>
          <w:kern w:val="0"/>
          <w:sz w:val="27"/>
          <w:szCs w:val="27"/>
          <w14:ligatures w14:val="none"/>
        </w:rPr>
        <w:t>Guidelines</w:t>
      </w:r>
    </w:p>
    <w:p w14:paraId="55E1CC13" w14:textId="04AB1758"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lastRenderedPageBreak/>
        <w:t xml:space="preserve">Applications are accepted into the program between </w:t>
      </w:r>
      <w:r w:rsidR="005B585B">
        <w:rPr>
          <w:rFonts w:ascii="Bookman Old Style" w:eastAsia="Times New Roman" w:hAnsi="Bookman Old Style" w:cs="Times New Roman"/>
          <w:kern w:val="0"/>
          <w:sz w:val="24"/>
          <w:szCs w:val="24"/>
          <w14:ligatures w14:val="none"/>
        </w:rPr>
        <w:t>August</w:t>
      </w:r>
      <w:r w:rsidR="005B3620" w:rsidRPr="005B3620">
        <w:rPr>
          <w:rFonts w:ascii="Bookman Old Style" w:eastAsia="Times New Roman" w:hAnsi="Bookman Old Style" w:cs="Times New Roman"/>
          <w:kern w:val="0"/>
          <w:sz w:val="24"/>
          <w:szCs w:val="24"/>
          <w14:ligatures w14:val="none"/>
        </w:rPr>
        <w:t xml:space="preserve"> 1</w:t>
      </w:r>
      <w:r w:rsidR="005B3620" w:rsidRPr="005B3620">
        <w:rPr>
          <w:rFonts w:ascii="Bookman Old Style" w:eastAsia="Times New Roman" w:hAnsi="Bookman Old Style" w:cs="Times New Roman"/>
          <w:kern w:val="0"/>
          <w:sz w:val="24"/>
          <w:szCs w:val="24"/>
          <w:vertAlign w:val="superscript"/>
          <w14:ligatures w14:val="none"/>
        </w:rPr>
        <w:t>st</w:t>
      </w:r>
      <w:r w:rsidR="005B3620" w:rsidRPr="005B3620">
        <w:rPr>
          <w:rFonts w:ascii="Bookman Old Style" w:eastAsia="Times New Roman" w:hAnsi="Bookman Old Style" w:cs="Times New Roman"/>
          <w:kern w:val="0"/>
          <w:sz w:val="24"/>
          <w:szCs w:val="24"/>
          <w14:ligatures w14:val="none"/>
        </w:rPr>
        <w:t xml:space="preserve"> and </w:t>
      </w:r>
      <w:r w:rsidR="005B585B">
        <w:rPr>
          <w:rFonts w:ascii="Bookman Old Style" w:eastAsia="Times New Roman" w:hAnsi="Bookman Old Style" w:cs="Times New Roman"/>
          <w:kern w:val="0"/>
          <w:sz w:val="24"/>
          <w:szCs w:val="24"/>
          <w14:ligatures w14:val="none"/>
        </w:rPr>
        <w:t>September 1</w:t>
      </w:r>
      <w:r w:rsidR="005B585B" w:rsidRPr="005B585B">
        <w:rPr>
          <w:rFonts w:ascii="Bookman Old Style" w:eastAsia="Times New Roman" w:hAnsi="Bookman Old Style" w:cs="Times New Roman"/>
          <w:kern w:val="0"/>
          <w:sz w:val="24"/>
          <w:szCs w:val="24"/>
          <w:vertAlign w:val="superscript"/>
          <w14:ligatures w14:val="none"/>
        </w:rPr>
        <w:t>st</w:t>
      </w:r>
      <w:r w:rsidR="005B585B">
        <w:rPr>
          <w:rFonts w:ascii="Bookman Old Style" w:eastAsia="Times New Roman" w:hAnsi="Bookman Old Style" w:cs="Times New Roman"/>
          <w:kern w:val="0"/>
          <w:sz w:val="24"/>
          <w:szCs w:val="24"/>
          <w14:ligatures w14:val="none"/>
        </w:rPr>
        <w:t xml:space="preserve"> </w:t>
      </w:r>
      <w:r w:rsidRPr="001430FB">
        <w:rPr>
          <w:rFonts w:ascii="Bookman Old Style" w:eastAsia="Times New Roman" w:hAnsi="Bookman Old Style" w:cs="Times New Roman"/>
          <w:kern w:val="0"/>
          <w:sz w:val="24"/>
          <w:szCs w:val="24"/>
          <w14:ligatures w14:val="none"/>
        </w:rPr>
        <w:t>each year.</w:t>
      </w:r>
    </w:p>
    <w:p w14:paraId="525EE119" w14:textId="3B7F9A56"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Community grants range from a minimum of $250 to a maximum of $</w:t>
      </w:r>
      <w:r w:rsidR="005B3620" w:rsidRPr="005B3620">
        <w:rPr>
          <w:rFonts w:ascii="Bookman Old Style" w:eastAsia="Times New Roman" w:hAnsi="Bookman Old Style" w:cs="Times New Roman"/>
          <w:kern w:val="0"/>
          <w:sz w:val="24"/>
          <w:szCs w:val="24"/>
          <w14:ligatures w14:val="none"/>
        </w:rPr>
        <w:t>2</w:t>
      </w:r>
      <w:r w:rsidRPr="001430FB">
        <w:rPr>
          <w:rFonts w:ascii="Bookman Old Style" w:eastAsia="Times New Roman" w:hAnsi="Bookman Old Style" w:cs="Times New Roman"/>
          <w:kern w:val="0"/>
          <w:sz w:val="24"/>
          <w:szCs w:val="24"/>
          <w14:ligatures w14:val="none"/>
        </w:rPr>
        <w:t>,000.</w:t>
      </w:r>
    </w:p>
    <w:p w14:paraId="1CEE6103" w14:textId="2950B29B"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Funding requests should be submitted at least eight weeks prior to the date the requested donation is needed. Applications are reviewed as they are received, and we'll make every effort to review and respond to all requests in a timely manner.</w:t>
      </w:r>
    </w:p>
    <w:p w14:paraId="000C7D45" w14:textId="2008F63A"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Organizations will be able provide supplemental materials related to their application</w:t>
      </w:r>
      <w:r w:rsidR="005B3620" w:rsidRPr="005B3620">
        <w:rPr>
          <w:rFonts w:ascii="Bookman Old Style" w:eastAsia="Times New Roman" w:hAnsi="Bookman Old Style" w:cs="Times New Roman"/>
          <w:kern w:val="0"/>
          <w:sz w:val="24"/>
          <w:szCs w:val="24"/>
          <w14:ligatures w14:val="none"/>
        </w:rPr>
        <w:t>.</w:t>
      </w:r>
    </w:p>
    <w:p w14:paraId="7A2E76FC" w14:textId="17E0A43A"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Organizations can only receive funding once per calendar year</w:t>
      </w:r>
      <w:r w:rsidR="005B3620" w:rsidRPr="005B3620">
        <w:rPr>
          <w:rFonts w:ascii="Bookman Old Style" w:eastAsia="Times New Roman" w:hAnsi="Bookman Old Style" w:cs="Times New Roman"/>
          <w:kern w:val="0"/>
          <w:sz w:val="24"/>
          <w:szCs w:val="24"/>
          <w14:ligatures w14:val="none"/>
        </w:rPr>
        <w:t>.</w:t>
      </w:r>
    </w:p>
    <w:p w14:paraId="6397A738" w14:textId="7BF262CF"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that have been denied funding previously may reapply </w:t>
      </w:r>
      <w:r w:rsidR="005B3620" w:rsidRPr="005B3620">
        <w:rPr>
          <w:rFonts w:ascii="Bookman Old Style" w:eastAsia="Times New Roman" w:hAnsi="Bookman Old Style" w:cs="Times New Roman"/>
          <w:kern w:val="0"/>
          <w:sz w:val="24"/>
          <w:szCs w:val="24"/>
          <w14:ligatures w14:val="none"/>
        </w:rPr>
        <w:t>the next following year</w:t>
      </w:r>
      <w:r w:rsidRPr="001430FB">
        <w:rPr>
          <w:rFonts w:ascii="Bookman Old Style" w:eastAsia="Times New Roman" w:hAnsi="Bookman Old Style" w:cs="Times New Roman"/>
          <w:kern w:val="0"/>
          <w:sz w:val="24"/>
          <w:szCs w:val="24"/>
          <w14:ligatures w14:val="none"/>
        </w:rPr>
        <w:t>.</w:t>
      </w:r>
    </w:p>
    <w:p w14:paraId="4BF6F8C4" w14:textId="27A04480"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Even if an organization has received funding in the past, the organization must reapply if they wish to be considered</w:t>
      </w:r>
      <w:r w:rsidR="005B3620" w:rsidRPr="005B3620">
        <w:rPr>
          <w:rFonts w:ascii="Bookman Old Style" w:eastAsia="Times New Roman" w:hAnsi="Bookman Old Style" w:cs="Times New Roman"/>
          <w:kern w:val="0"/>
          <w:sz w:val="24"/>
          <w:szCs w:val="24"/>
          <w14:ligatures w14:val="none"/>
        </w:rPr>
        <w:t xml:space="preserve"> again</w:t>
      </w:r>
      <w:r w:rsidRPr="001430FB">
        <w:rPr>
          <w:rFonts w:ascii="Bookman Old Style" w:eastAsia="Times New Roman" w:hAnsi="Bookman Old Style" w:cs="Times New Roman"/>
          <w:kern w:val="0"/>
          <w:sz w:val="24"/>
          <w:szCs w:val="24"/>
          <w14:ligatures w14:val="none"/>
        </w:rPr>
        <w:t xml:space="preserve"> for funding.</w:t>
      </w:r>
    </w:p>
    <w:p w14:paraId="43205F09" w14:textId="4A70A603" w:rsidR="001430FB" w:rsidRPr="001430FB" w:rsidRDefault="001430FB" w:rsidP="005B3620">
      <w:p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w:t>
      </w:r>
    </w:p>
    <w:p w14:paraId="4BEAABB1" w14:textId="18BE9DD3" w:rsidR="001430FB" w:rsidRPr="001430FB" w:rsidRDefault="005B3620" w:rsidP="001430FB">
      <w:pPr>
        <w:spacing w:after="0" w:line="300" w:lineRule="atLeast"/>
        <w:outlineLvl w:val="2"/>
        <w:rPr>
          <w:rFonts w:ascii="Bookman Old Style" w:eastAsia="Times New Roman" w:hAnsi="Bookman Old Style" w:cs="Times New Roman"/>
          <w:b/>
          <w:bCs/>
          <w:kern w:val="0"/>
          <w:sz w:val="27"/>
          <w:szCs w:val="27"/>
          <w14:ligatures w14:val="none"/>
        </w:rPr>
      </w:pPr>
      <w:r w:rsidRPr="005B3620">
        <w:rPr>
          <w:rFonts w:ascii="Bookman Old Style" w:eastAsia="Times New Roman" w:hAnsi="Bookman Old Style" w:cs="Times New Roman"/>
          <w:b/>
          <w:bCs/>
          <w:kern w:val="0"/>
          <w:sz w:val="27"/>
          <w:szCs w:val="27"/>
          <w14:ligatures w14:val="none"/>
        </w:rPr>
        <w:t>The NACC Teaching Grant</w:t>
      </w:r>
      <w:r w:rsidR="001430FB" w:rsidRPr="001430FB">
        <w:rPr>
          <w:rFonts w:ascii="Bookman Old Style" w:eastAsia="Times New Roman" w:hAnsi="Bookman Old Style" w:cs="Times New Roman"/>
          <w:b/>
          <w:bCs/>
          <w:kern w:val="0"/>
          <w:sz w:val="27"/>
          <w:szCs w:val="27"/>
          <w14:ligatures w14:val="none"/>
        </w:rPr>
        <w:t xml:space="preserve"> does not support:</w:t>
      </w:r>
    </w:p>
    <w:p w14:paraId="04C993D3"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Individuals or families. We will not consider donation requests from individuals or families, i.e., for personal assistance, scholarships, stipends, grants, athletic sponsorships or other forms of individual or family support.</w:t>
      </w:r>
    </w:p>
    <w:p w14:paraId="4438B60E"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Political candidates, campaigns, committees, or organizations.</w:t>
      </w:r>
    </w:p>
    <w:p w14:paraId="4EAD1DF6"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Religious activities, in whole or in part, for the purpose of furthering religious doctrine. Faith-based organizations must provide services to all community members regardless of denomination.</w:t>
      </w:r>
    </w:p>
    <w:p w14:paraId="62634F44"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Research grants.</w:t>
      </w:r>
    </w:p>
    <w:p w14:paraId="16E4C8EF"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Individual, collegiate, Greek organizations or fraternity-sorority-related events or fundraisers.</w:t>
      </w:r>
    </w:p>
    <w:p w14:paraId="417E1870" w14:textId="77777777" w:rsidR="001430FB" w:rsidRPr="005B3620" w:rsidRDefault="001430FB" w:rsidP="001430FB">
      <w:pPr>
        <w:rPr>
          <w:rFonts w:ascii="Bookman Old Style" w:hAnsi="Bookman Old Style"/>
        </w:rPr>
      </w:pPr>
    </w:p>
    <w:p w14:paraId="6A3B7F7F" w14:textId="2C6303E5" w:rsidR="005B3620" w:rsidRDefault="005B3620" w:rsidP="005B3620">
      <w:pPr>
        <w:jc w:val="center"/>
        <w:rPr>
          <w:rFonts w:ascii="Bookman Old Style" w:hAnsi="Bookman Old Style"/>
          <w:b/>
          <w:bCs/>
          <w:sz w:val="27"/>
          <w:szCs w:val="27"/>
          <w:u w:val="single"/>
        </w:rPr>
      </w:pPr>
      <w:r w:rsidRPr="005B3620">
        <w:rPr>
          <w:rFonts w:ascii="Bookman Old Style" w:hAnsi="Bookman Old Style"/>
          <w:b/>
          <w:bCs/>
          <w:sz w:val="27"/>
          <w:szCs w:val="27"/>
          <w:u w:val="single"/>
        </w:rPr>
        <w:t>Application:</w:t>
      </w:r>
    </w:p>
    <w:p w14:paraId="6F3BA38E" w14:textId="781F2861" w:rsidR="008D2E3B" w:rsidRPr="008D2E3B" w:rsidRDefault="008D2E3B" w:rsidP="008D2E3B">
      <w:pPr>
        <w:rPr>
          <w:rFonts w:ascii="Bookman Old Style" w:hAnsi="Bookman Old Style"/>
          <w:b/>
          <w:bCs/>
          <w:i/>
          <w:iCs/>
          <w:u w:val="single"/>
        </w:rPr>
      </w:pPr>
      <w:r w:rsidRPr="008D2E3B">
        <w:rPr>
          <w:rFonts w:ascii="Bookman Old Style" w:hAnsi="Bookman Old Style"/>
          <w:b/>
          <w:bCs/>
          <w:i/>
          <w:iCs/>
          <w:u w:val="single"/>
        </w:rPr>
        <w:t>Instructions:</w:t>
      </w:r>
      <w:r w:rsidRPr="008D2E3B">
        <w:rPr>
          <w:rFonts w:ascii="Bookman Old Style" w:hAnsi="Bookman Old Style"/>
          <w:i/>
          <w:iCs/>
        </w:rPr>
        <w:t xml:space="preserve"> Complete all the required information below.  Feel free type directly into this document and save it with your name (Example: </w:t>
      </w:r>
      <w:r w:rsidR="00E54A40" w:rsidRPr="008D2E3B">
        <w:rPr>
          <w:rFonts w:ascii="Bookman Old Style" w:hAnsi="Bookman Old Style"/>
          <w:i/>
          <w:iCs/>
        </w:rPr>
        <w:t>Christopher</w:t>
      </w:r>
      <w:r w:rsidRPr="008D2E3B">
        <w:rPr>
          <w:rFonts w:ascii="Bookman Old Style" w:hAnsi="Bookman Old Style"/>
          <w:i/>
          <w:iCs/>
        </w:rPr>
        <w:t xml:space="preserve"> Columbus – Grant Application 202</w:t>
      </w:r>
      <w:r w:rsidR="00B61392">
        <w:rPr>
          <w:rFonts w:ascii="Bookman Old Style" w:hAnsi="Bookman Old Style"/>
          <w:i/>
          <w:iCs/>
        </w:rPr>
        <w:t>4</w:t>
      </w:r>
      <w:r w:rsidRPr="008D2E3B">
        <w:rPr>
          <w:rFonts w:ascii="Bookman Old Style" w:hAnsi="Bookman Old Style"/>
          <w:i/>
          <w:iCs/>
        </w:rPr>
        <w:t>.docx)</w:t>
      </w:r>
    </w:p>
    <w:p w14:paraId="352D1F92" w14:textId="77777777" w:rsidR="008D2E3B" w:rsidRDefault="008D2E3B" w:rsidP="001430FB">
      <w:pPr>
        <w:rPr>
          <w:rFonts w:ascii="Bookman Old Style" w:hAnsi="Bookman Old Style"/>
          <w:b/>
          <w:bCs/>
        </w:rPr>
      </w:pPr>
    </w:p>
    <w:p w14:paraId="12C80D95" w14:textId="4091D1DF" w:rsidR="001430FB" w:rsidRPr="005B3620" w:rsidRDefault="001430FB" w:rsidP="001430FB">
      <w:pPr>
        <w:rPr>
          <w:rFonts w:ascii="Bookman Old Style" w:hAnsi="Bookman Old Style"/>
          <w:b/>
          <w:bCs/>
        </w:rPr>
      </w:pPr>
      <w:r w:rsidRPr="005B3620">
        <w:rPr>
          <w:rFonts w:ascii="Bookman Old Style" w:hAnsi="Bookman Old Style"/>
          <w:b/>
          <w:bCs/>
        </w:rPr>
        <w:t>Organization Information</w:t>
      </w:r>
    </w:p>
    <w:p w14:paraId="4E78C1A2" w14:textId="2444E657" w:rsidR="001430FB" w:rsidRPr="005B3620" w:rsidRDefault="001430FB" w:rsidP="001430FB">
      <w:pPr>
        <w:rPr>
          <w:rFonts w:ascii="Bookman Old Style" w:hAnsi="Bookman Old Style"/>
        </w:rPr>
      </w:pPr>
      <w:r w:rsidRPr="005B3620">
        <w:rPr>
          <w:rFonts w:ascii="Bookman Old Style" w:hAnsi="Bookman Old Style"/>
        </w:rPr>
        <w:t>School Name</w:t>
      </w:r>
      <w:r w:rsidR="005B3620">
        <w:rPr>
          <w:rFonts w:ascii="Bookman Old Style" w:hAnsi="Bookman Old Style"/>
        </w:rPr>
        <w:t>:</w:t>
      </w:r>
    </w:p>
    <w:p w14:paraId="09A94CD4" w14:textId="395DDF48" w:rsidR="001430FB" w:rsidRPr="005B3620" w:rsidRDefault="001430FB" w:rsidP="001430FB">
      <w:pPr>
        <w:rPr>
          <w:rFonts w:ascii="Bookman Old Style" w:hAnsi="Bookman Old Style"/>
        </w:rPr>
      </w:pPr>
      <w:r w:rsidRPr="005B3620">
        <w:rPr>
          <w:rFonts w:ascii="Bookman Old Style" w:hAnsi="Bookman Old Style"/>
        </w:rPr>
        <w:t>Grade Levels Served</w:t>
      </w:r>
      <w:r w:rsidR="005B3620">
        <w:rPr>
          <w:rFonts w:ascii="Bookman Old Style" w:hAnsi="Bookman Old Style"/>
        </w:rPr>
        <w:t>:</w:t>
      </w:r>
    </w:p>
    <w:p w14:paraId="5DE037C2" w14:textId="77777777" w:rsidR="001430FB" w:rsidRPr="005B3620" w:rsidRDefault="001430FB" w:rsidP="001430FB">
      <w:pPr>
        <w:rPr>
          <w:rFonts w:ascii="Bookman Old Style" w:hAnsi="Bookman Old Style"/>
        </w:rPr>
      </w:pPr>
    </w:p>
    <w:p w14:paraId="7DC80103" w14:textId="77777777" w:rsidR="001430FB" w:rsidRPr="005B3620" w:rsidRDefault="001430FB" w:rsidP="001430FB">
      <w:pPr>
        <w:rPr>
          <w:rFonts w:ascii="Bookman Old Style" w:hAnsi="Bookman Old Style"/>
          <w:b/>
          <w:bCs/>
        </w:rPr>
      </w:pPr>
      <w:r w:rsidRPr="005B3620">
        <w:rPr>
          <w:rFonts w:ascii="Bookman Old Style" w:hAnsi="Bookman Old Style"/>
          <w:b/>
          <w:bCs/>
        </w:rPr>
        <w:t>Contact Information</w:t>
      </w:r>
    </w:p>
    <w:p w14:paraId="7CDBD3BC" w14:textId="0B59B2F6" w:rsidR="001430FB" w:rsidRPr="005B3620" w:rsidRDefault="001430FB" w:rsidP="001430FB">
      <w:pPr>
        <w:rPr>
          <w:rFonts w:ascii="Bookman Old Style" w:hAnsi="Bookman Old Style"/>
        </w:rPr>
      </w:pPr>
      <w:r w:rsidRPr="005B3620">
        <w:rPr>
          <w:rFonts w:ascii="Bookman Old Style" w:hAnsi="Bookman Old Style"/>
        </w:rPr>
        <w:t>Team Members</w:t>
      </w:r>
      <w:r w:rsidR="005B3620">
        <w:rPr>
          <w:rFonts w:ascii="Bookman Old Style" w:hAnsi="Bookman Old Style"/>
        </w:rPr>
        <w:t>:</w:t>
      </w:r>
    </w:p>
    <w:p w14:paraId="1856D90C" w14:textId="77777777" w:rsidR="001430FB" w:rsidRPr="005B3620" w:rsidRDefault="001430FB" w:rsidP="001430FB">
      <w:pPr>
        <w:rPr>
          <w:rFonts w:ascii="Bookman Old Style" w:hAnsi="Bookman Old Style"/>
        </w:rPr>
      </w:pPr>
      <w:r w:rsidRPr="005B3620">
        <w:rPr>
          <w:rFonts w:ascii="Bookman Old Style" w:hAnsi="Bookman Old Style"/>
        </w:rPr>
        <w:lastRenderedPageBreak/>
        <w:t>Please list the names, titles, and email addresses for each member of your core team.</w:t>
      </w:r>
    </w:p>
    <w:p w14:paraId="39039828" w14:textId="19250A58" w:rsidR="001430FB" w:rsidRPr="005B3620" w:rsidRDefault="001430FB" w:rsidP="001430FB">
      <w:pPr>
        <w:rPr>
          <w:rFonts w:ascii="Bookman Old Style" w:hAnsi="Bookman Old Style"/>
        </w:rPr>
      </w:pPr>
      <w:r w:rsidRPr="005B3620">
        <w:rPr>
          <w:rFonts w:ascii="Bookman Old Style" w:hAnsi="Bookman Old Style"/>
        </w:rPr>
        <w:t>Principal Name</w:t>
      </w:r>
      <w:r w:rsidR="008D2E3B">
        <w:rPr>
          <w:rFonts w:ascii="Bookman Old Style" w:hAnsi="Bookman Old Style"/>
        </w:rPr>
        <w:t>:</w:t>
      </w:r>
    </w:p>
    <w:p w14:paraId="0C1A0BB6" w14:textId="27885E6C" w:rsidR="001430FB" w:rsidRPr="005B3620" w:rsidRDefault="001430FB" w:rsidP="001430FB">
      <w:pPr>
        <w:rPr>
          <w:rFonts w:ascii="Bookman Old Style" w:hAnsi="Bookman Old Style"/>
        </w:rPr>
      </w:pPr>
      <w:r w:rsidRPr="005B3620">
        <w:rPr>
          <w:rFonts w:ascii="Bookman Old Style" w:hAnsi="Bookman Old Style"/>
        </w:rPr>
        <w:t>Please enter the name of your school's principal here.</w:t>
      </w:r>
    </w:p>
    <w:p w14:paraId="5E3FF0F3" w14:textId="1C0B0D5B" w:rsidR="001430FB" w:rsidRPr="005B3620" w:rsidRDefault="001430FB" w:rsidP="001430FB">
      <w:pPr>
        <w:rPr>
          <w:rFonts w:ascii="Bookman Old Style" w:hAnsi="Bookman Old Style"/>
        </w:rPr>
      </w:pPr>
      <w:r w:rsidRPr="005B3620">
        <w:rPr>
          <w:rFonts w:ascii="Bookman Old Style" w:hAnsi="Bookman Old Style"/>
        </w:rPr>
        <w:t>Principal Email</w:t>
      </w:r>
      <w:r w:rsidR="008D2E3B">
        <w:rPr>
          <w:rFonts w:ascii="Bookman Old Style" w:hAnsi="Bookman Old Style"/>
        </w:rPr>
        <w:t>:</w:t>
      </w:r>
    </w:p>
    <w:p w14:paraId="560B7E15" w14:textId="77777777" w:rsidR="001430FB" w:rsidRPr="005B3620" w:rsidRDefault="001430FB" w:rsidP="001430FB">
      <w:pPr>
        <w:rPr>
          <w:rFonts w:ascii="Bookman Old Style" w:hAnsi="Bookman Old Style"/>
        </w:rPr>
      </w:pPr>
      <w:r w:rsidRPr="005B3620">
        <w:rPr>
          <w:rFonts w:ascii="Bookman Old Style" w:hAnsi="Bookman Old Style"/>
        </w:rPr>
        <w:t>Please enter your principal's email address here.</w:t>
      </w:r>
    </w:p>
    <w:p w14:paraId="5C83E1E3" w14:textId="3D46C63C" w:rsidR="001430FB" w:rsidRPr="005B3620" w:rsidRDefault="001430FB" w:rsidP="001430FB">
      <w:pPr>
        <w:rPr>
          <w:rFonts w:ascii="Bookman Old Style" w:hAnsi="Bookman Old Style"/>
        </w:rPr>
      </w:pPr>
      <w:r w:rsidRPr="005B3620">
        <w:rPr>
          <w:rFonts w:ascii="Bookman Old Style" w:hAnsi="Bookman Old Style"/>
        </w:rPr>
        <w:t>Treasurer Contact Information</w:t>
      </w:r>
      <w:r w:rsidR="008D2E3B">
        <w:rPr>
          <w:rFonts w:ascii="Bookman Old Style" w:hAnsi="Bookman Old Style"/>
        </w:rPr>
        <w:t>:</w:t>
      </w:r>
    </w:p>
    <w:p w14:paraId="4A7D9B27" w14:textId="77777777" w:rsidR="001430FB" w:rsidRPr="005B3620" w:rsidRDefault="001430FB" w:rsidP="001430FB">
      <w:pPr>
        <w:rPr>
          <w:rFonts w:ascii="Bookman Old Style" w:hAnsi="Bookman Old Style"/>
        </w:rPr>
      </w:pPr>
      <w:r w:rsidRPr="005B3620">
        <w:rPr>
          <w:rFonts w:ascii="Bookman Old Style" w:hAnsi="Bookman Old Style"/>
        </w:rPr>
        <w:t>Please provide the name and mailing address of the treasurer for your school district.</w:t>
      </w:r>
    </w:p>
    <w:p w14:paraId="16C13F56" w14:textId="77777777" w:rsidR="001430FB" w:rsidRPr="005B3620" w:rsidRDefault="001430FB" w:rsidP="001430FB">
      <w:pPr>
        <w:rPr>
          <w:rFonts w:ascii="Bookman Old Style" w:hAnsi="Bookman Old Style"/>
        </w:rPr>
      </w:pPr>
    </w:p>
    <w:p w14:paraId="0EA793B9" w14:textId="77777777" w:rsidR="001430FB" w:rsidRPr="008D2E3B" w:rsidRDefault="001430FB" w:rsidP="001430FB">
      <w:pPr>
        <w:rPr>
          <w:rFonts w:ascii="Bookman Old Style" w:hAnsi="Bookman Old Style"/>
          <w:b/>
          <w:bCs/>
        </w:rPr>
      </w:pPr>
      <w:r w:rsidRPr="008D2E3B">
        <w:rPr>
          <w:rFonts w:ascii="Bookman Old Style" w:hAnsi="Bookman Old Style"/>
          <w:b/>
          <w:bCs/>
        </w:rPr>
        <w:t>Request Information</w:t>
      </w:r>
    </w:p>
    <w:p w14:paraId="4DDACCA4" w14:textId="45CC5AC0" w:rsidR="001430FB" w:rsidRPr="005B3620" w:rsidRDefault="001430FB" w:rsidP="001430FB">
      <w:pPr>
        <w:rPr>
          <w:rFonts w:ascii="Bookman Old Style" w:hAnsi="Bookman Old Style"/>
        </w:rPr>
      </w:pPr>
      <w:r w:rsidRPr="005B3620">
        <w:rPr>
          <w:rFonts w:ascii="Bookman Old Style" w:hAnsi="Bookman Old Style"/>
        </w:rPr>
        <w:t>Project Name</w:t>
      </w:r>
      <w:r w:rsidR="008D2E3B">
        <w:rPr>
          <w:rFonts w:ascii="Bookman Old Style" w:hAnsi="Bookman Old Style"/>
        </w:rPr>
        <w:t>:</w:t>
      </w:r>
    </w:p>
    <w:p w14:paraId="61A3128D" w14:textId="78D21EC0" w:rsidR="001430FB" w:rsidRPr="005B3620" w:rsidRDefault="001430FB" w:rsidP="001430FB">
      <w:pPr>
        <w:rPr>
          <w:rFonts w:ascii="Bookman Old Style" w:hAnsi="Bookman Old Style"/>
        </w:rPr>
      </w:pPr>
      <w:r w:rsidRPr="005B3620">
        <w:rPr>
          <w:rFonts w:ascii="Bookman Old Style" w:hAnsi="Bookman Old Style"/>
        </w:rPr>
        <w:t>Amount Requested</w:t>
      </w:r>
      <w:r w:rsidR="008D2E3B">
        <w:rPr>
          <w:rFonts w:ascii="Bookman Old Style" w:hAnsi="Bookman Old Style"/>
        </w:rPr>
        <w:t>:</w:t>
      </w:r>
    </w:p>
    <w:p w14:paraId="017774E3" w14:textId="20EFA943" w:rsidR="001430FB" w:rsidRPr="005B3620" w:rsidRDefault="001430FB" w:rsidP="001430FB">
      <w:pPr>
        <w:rPr>
          <w:rFonts w:ascii="Bookman Old Style" w:hAnsi="Bookman Old Style"/>
        </w:rPr>
      </w:pPr>
      <w:r w:rsidRPr="005B3620">
        <w:rPr>
          <w:rFonts w:ascii="Bookman Old Style" w:hAnsi="Bookman Old Style"/>
        </w:rPr>
        <w:t xml:space="preserve">This number should match the total on your </w:t>
      </w:r>
      <w:r w:rsidR="008D2E3B">
        <w:rPr>
          <w:rFonts w:ascii="Bookman Old Style" w:hAnsi="Bookman Old Style"/>
        </w:rPr>
        <w:t>NACC</w:t>
      </w:r>
      <w:r w:rsidRPr="005B3620">
        <w:rPr>
          <w:rFonts w:ascii="Bookman Old Style" w:hAnsi="Bookman Old Style"/>
        </w:rPr>
        <w:t xml:space="preserve"> Budget spreadsheet.</w:t>
      </w:r>
    </w:p>
    <w:p w14:paraId="5ECBE0CF" w14:textId="77777777" w:rsidR="001430FB" w:rsidRPr="005B3620" w:rsidRDefault="001430FB" w:rsidP="001430FB">
      <w:pPr>
        <w:rPr>
          <w:rFonts w:ascii="Bookman Old Style" w:hAnsi="Bookman Old Style"/>
        </w:rPr>
      </w:pPr>
    </w:p>
    <w:p w14:paraId="2FCCCDB6" w14:textId="350BC1FF" w:rsidR="001430FB" w:rsidRPr="008D2E3B" w:rsidRDefault="001430FB" w:rsidP="001430FB">
      <w:pPr>
        <w:rPr>
          <w:rFonts w:ascii="Bookman Old Style" w:hAnsi="Bookman Old Style"/>
          <w:b/>
          <w:bCs/>
        </w:rPr>
      </w:pPr>
      <w:r w:rsidRPr="008D2E3B">
        <w:rPr>
          <w:rFonts w:ascii="Bookman Old Style" w:hAnsi="Bookman Old Style"/>
          <w:b/>
          <w:bCs/>
        </w:rPr>
        <w:t>Project Overview</w:t>
      </w:r>
      <w:r w:rsidR="008D2E3B" w:rsidRPr="008D2E3B">
        <w:rPr>
          <w:rFonts w:ascii="Bookman Old Style" w:hAnsi="Bookman Old Style"/>
          <w:b/>
          <w:bCs/>
        </w:rPr>
        <w:t>:</w:t>
      </w:r>
    </w:p>
    <w:p w14:paraId="1709D448" w14:textId="636DFE6F" w:rsidR="001430FB" w:rsidRPr="005B3620" w:rsidRDefault="001430FB" w:rsidP="001430FB">
      <w:pPr>
        <w:rPr>
          <w:rFonts w:ascii="Bookman Old Style" w:hAnsi="Bookman Old Style"/>
        </w:rPr>
      </w:pPr>
      <w:r w:rsidRPr="005B3620">
        <w:rPr>
          <w:rFonts w:ascii="Bookman Old Style" w:hAnsi="Bookman Old Style"/>
        </w:rPr>
        <w:t>Please write a brief, two-sentence description of your project and desired outcome.</w:t>
      </w:r>
    </w:p>
    <w:p w14:paraId="71C6C88F" w14:textId="77777777" w:rsidR="008D2E3B" w:rsidRDefault="008D2E3B" w:rsidP="001430FB">
      <w:pPr>
        <w:rPr>
          <w:rFonts w:ascii="Bookman Old Style" w:hAnsi="Bookman Old Style"/>
        </w:rPr>
      </w:pPr>
    </w:p>
    <w:p w14:paraId="6F217BDC" w14:textId="774D7678" w:rsidR="001430FB" w:rsidRPr="008D2E3B" w:rsidRDefault="001430FB" w:rsidP="001430FB">
      <w:pPr>
        <w:rPr>
          <w:rFonts w:ascii="Bookman Old Style" w:hAnsi="Bookman Old Style"/>
          <w:b/>
          <w:bCs/>
        </w:rPr>
      </w:pPr>
      <w:r w:rsidRPr="008D2E3B">
        <w:rPr>
          <w:rFonts w:ascii="Bookman Old Style" w:hAnsi="Bookman Old Style"/>
          <w:b/>
          <w:bCs/>
        </w:rPr>
        <w:t>Project Description</w:t>
      </w:r>
      <w:r w:rsidR="008D2E3B" w:rsidRPr="008D2E3B">
        <w:rPr>
          <w:rFonts w:ascii="Bookman Old Style" w:hAnsi="Bookman Old Style"/>
          <w:b/>
          <w:bCs/>
        </w:rPr>
        <w:t>:</w:t>
      </w:r>
    </w:p>
    <w:p w14:paraId="21B01419" w14:textId="1381ED3D" w:rsidR="001430FB" w:rsidRPr="005B3620" w:rsidRDefault="001430FB" w:rsidP="001430FB">
      <w:pPr>
        <w:rPr>
          <w:rFonts w:ascii="Bookman Old Style" w:hAnsi="Bookman Old Style"/>
        </w:rPr>
      </w:pPr>
      <w:r w:rsidRPr="005B3620">
        <w:rPr>
          <w:rFonts w:ascii="Bookman Old Style" w:hAnsi="Bookman Old Style"/>
        </w:rPr>
        <w:t>Please write a brief description of your project. What are your needs? What do you want your</w:t>
      </w:r>
      <w:r w:rsidR="008D2E3B">
        <w:rPr>
          <w:rFonts w:ascii="Bookman Old Style" w:hAnsi="Bookman Old Style"/>
        </w:rPr>
        <w:t xml:space="preserve"> </w:t>
      </w:r>
      <w:r w:rsidRPr="005B3620">
        <w:rPr>
          <w:rFonts w:ascii="Bookman Old Style" w:hAnsi="Bookman Old Style"/>
        </w:rPr>
        <w:t>students to achieve?</w:t>
      </w:r>
      <w:r w:rsidR="008D2E3B">
        <w:rPr>
          <w:rFonts w:ascii="Bookman Old Style" w:hAnsi="Bookman Old Style"/>
        </w:rPr>
        <w:t xml:space="preserve"> (</w:t>
      </w:r>
      <w:r w:rsidRPr="005B3620">
        <w:rPr>
          <w:rFonts w:ascii="Bookman Old Style" w:hAnsi="Bookman Old Style"/>
        </w:rPr>
        <w:t>Character Limit: 3000</w:t>
      </w:r>
      <w:r w:rsidR="008D2E3B">
        <w:rPr>
          <w:rFonts w:ascii="Bookman Old Style" w:hAnsi="Bookman Old Style"/>
        </w:rPr>
        <w:t>)</w:t>
      </w:r>
    </w:p>
    <w:p w14:paraId="229CE016" w14:textId="77777777" w:rsidR="008D2E3B" w:rsidRDefault="008D2E3B" w:rsidP="001430FB">
      <w:pPr>
        <w:rPr>
          <w:rFonts w:ascii="Bookman Old Style" w:hAnsi="Bookman Old Style"/>
          <w:b/>
          <w:bCs/>
        </w:rPr>
      </w:pPr>
    </w:p>
    <w:p w14:paraId="7AFFD44D" w14:textId="4CDF03AD" w:rsidR="001430FB" w:rsidRPr="008D2E3B" w:rsidRDefault="001430FB" w:rsidP="001430FB">
      <w:pPr>
        <w:rPr>
          <w:rFonts w:ascii="Bookman Old Style" w:hAnsi="Bookman Old Style"/>
          <w:b/>
          <w:bCs/>
        </w:rPr>
      </w:pPr>
      <w:r w:rsidRPr="008D2E3B">
        <w:rPr>
          <w:rFonts w:ascii="Bookman Old Style" w:hAnsi="Bookman Old Style"/>
          <w:b/>
          <w:bCs/>
        </w:rPr>
        <w:t>Compelling Story</w:t>
      </w:r>
      <w:r w:rsidR="008D2E3B" w:rsidRPr="008D2E3B">
        <w:rPr>
          <w:rFonts w:ascii="Bookman Old Style" w:hAnsi="Bookman Old Style"/>
          <w:b/>
          <w:bCs/>
        </w:rPr>
        <w:t>:</w:t>
      </w:r>
    </w:p>
    <w:p w14:paraId="3545ACD2" w14:textId="6CFA04AF" w:rsidR="001430FB" w:rsidRPr="005B3620" w:rsidRDefault="001430FB" w:rsidP="001430FB">
      <w:pPr>
        <w:rPr>
          <w:rFonts w:ascii="Bookman Old Style" w:hAnsi="Bookman Old Style"/>
        </w:rPr>
      </w:pPr>
      <w:r w:rsidRPr="005B3620">
        <w:rPr>
          <w:rFonts w:ascii="Bookman Old Style" w:hAnsi="Bookman Old Style"/>
        </w:rPr>
        <w:t>Why do you believe in this project?</w:t>
      </w:r>
      <w:r w:rsidR="008D2E3B">
        <w:rPr>
          <w:rFonts w:ascii="Bookman Old Style" w:hAnsi="Bookman Old Style"/>
        </w:rPr>
        <w:t xml:space="preserve"> (</w:t>
      </w:r>
      <w:r w:rsidRPr="005B3620">
        <w:rPr>
          <w:rFonts w:ascii="Bookman Old Style" w:hAnsi="Bookman Old Style"/>
        </w:rPr>
        <w:t>Character Limit: 2000</w:t>
      </w:r>
      <w:r w:rsidR="008D2E3B">
        <w:rPr>
          <w:rFonts w:ascii="Bookman Old Style" w:hAnsi="Bookman Old Style"/>
        </w:rPr>
        <w:t>)</w:t>
      </w:r>
    </w:p>
    <w:p w14:paraId="7E458A7E" w14:textId="77777777" w:rsidR="008D2E3B" w:rsidRDefault="008D2E3B" w:rsidP="001430FB">
      <w:pPr>
        <w:rPr>
          <w:rFonts w:ascii="Bookman Old Style" w:hAnsi="Bookman Old Style"/>
        </w:rPr>
      </w:pPr>
    </w:p>
    <w:p w14:paraId="2539E0E7" w14:textId="0D9DEACE" w:rsidR="001430FB" w:rsidRPr="008D2E3B" w:rsidRDefault="001430FB" w:rsidP="001430FB">
      <w:pPr>
        <w:rPr>
          <w:rFonts w:ascii="Bookman Old Style" w:hAnsi="Bookman Old Style"/>
          <w:b/>
          <w:bCs/>
        </w:rPr>
      </w:pPr>
      <w:r w:rsidRPr="008D2E3B">
        <w:rPr>
          <w:rFonts w:ascii="Bookman Old Style" w:hAnsi="Bookman Old Style"/>
          <w:b/>
          <w:bCs/>
        </w:rPr>
        <w:t>Student Impact</w:t>
      </w:r>
      <w:r w:rsidR="008D2E3B" w:rsidRPr="008D2E3B">
        <w:rPr>
          <w:rFonts w:ascii="Bookman Old Style" w:hAnsi="Bookman Old Style"/>
          <w:b/>
          <w:bCs/>
        </w:rPr>
        <w:t>:</w:t>
      </w:r>
    </w:p>
    <w:p w14:paraId="5635BB5D" w14:textId="44D81E30" w:rsidR="001430FB" w:rsidRPr="005B3620" w:rsidRDefault="001430FB" w:rsidP="001430FB">
      <w:pPr>
        <w:rPr>
          <w:rFonts w:ascii="Bookman Old Style" w:hAnsi="Bookman Old Style"/>
        </w:rPr>
      </w:pPr>
      <w:r w:rsidRPr="005B3620">
        <w:rPr>
          <w:rFonts w:ascii="Bookman Old Style" w:hAnsi="Bookman Old Style"/>
        </w:rPr>
        <w:t>How will this project impact your students? Describe any secondary audiences that will be</w:t>
      </w:r>
      <w:r w:rsidR="008D2E3B">
        <w:rPr>
          <w:rFonts w:ascii="Bookman Old Style" w:hAnsi="Bookman Old Style"/>
        </w:rPr>
        <w:t xml:space="preserve"> </w:t>
      </w:r>
      <w:r w:rsidRPr="005B3620">
        <w:rPr>
          <w:rFonts w:ascii="Bookman Old Style" w:hAnsi="Bookman Old Style"/>
        </w:rPr>
        <w:t>affected, including other classrooms or teachers. What will you do to ensure your project</w:t>
      </w:r>
      <w:r w:rsidR="008D2E3B">
        <w:rPr>
          <w:rFonts w:ascii="Bookman Old Style" w:hAnsi="Bookman Old Style"/>
        </w:rPr>
        <w:t xml:space="preserve"> </w:t>
      </w:r>
      <w:r w:rsidRPr="005B3620">
        <w:rPr>
          <w:rFonts w:ascii="Bookman Old Style" w:hAnsi="Bookman Old Style"/>
        </w:rPr>
        <w:t>supports equity and inclusion in a diverse and inequitable society/world? Please include any</w:t>
      </w:r>
      <w:r w:rsidR="008D2E3B">
        <w:rPr>
          <w:rFonts w:ascii="Bookman Old Style" w:hAnsi="Bookman Old Style"/>
        </w:rPr>
        <w:t xml:space="preserve"> </w:t>
      </w:r>
      <w:r w:rsidRPr="005B3620">
        <w:rPr>
          <w:rFonts w:ascii="Bookman Old Style" w:hAnsi="Bookman Old Style"/>
        </w:rPr>
        <w:t>practices or impact that focus on social emotional learning, and any outcomes that affect</w:t>
      </w:r>
      <w:r w:rsidR="008D2E3B">
        <w:rPr>
          <w:rFonts w:ascii="Bookman Old Style" w:hAnsi="Bookman Old Style"/>
        </w:rPr>
        <w:t xml:space="preserve"> </w:t>
      </w:r>
      <w:r w:rsidRPr="005B3620">
        <w:rPr>
          <w:rFonts w:ascii="Bookman Old Style" w:hAnsi="Bookman Old Style"/>
        </w:rPr>
        <w:t xml:space="preserve">diverse populations (racially, LGBTQ, immigrant, other-abled, </w:t>
      </w:r>
      <w:proofErr w:type="spellStart"/>
      <w:r w:rsidRPr="005B3620">
        <w:rPr>
          <w:rFonts w:ascii="Bookman Old Style" w:hAnsi="Bookman Old Style"/>
        </w:rPr>
        <w:t>etc</w:t>
      </w:r>
      <w:proofErr w:type="spellEnd"/>
      <w:r w:rsidRPr="005B3620">
        <w:rPr>
          <w:rFonts w:ascii="Bookman Old Style" w:hAnsi="Bookman Old Style"/>
        </w:rPr>
        <w:t>).</w:t>
      </w:r>
      <w:r w:rsidR="008D2E3B">
        <w:rPr>
          <w:rFonts w:ascii="Bookman Old Style" w:hAnsi="Bookman Old Style"/>
        </w:rPr>
        <w:t xml:space="preserve"> (</w:t>
      </w:r>
      <w:r w:rsidRPr="005B3620">
        <w:rPr>
          <w:rFonts w:ascii="Bookman Old Style" w:hAnsi="Bookman Old Style"/>
        </w:rPr>
        <w:t>Character Limit: 2000</w:t>
      </w:r>
      <w:r w:rsidR="008D2E3B">
        <w:rPr>
          <w:rFonts w:ascii="Bookman Old Style" w:hAnsi="Bookman Old Style"/>
        </w:rPr>
        <w:t>)</w:t>
      </w:r>
    </w:p>
    <w:p w14:paraId="01D76116" w14:textId="77777777" w:rsidR="008D2E3B" w:rsidRDefault="008D2E3B" w:rsidP="001430FB">
      <w:pPr>
        <w:rPr>
          <w:rFonts w:ascii="Bookman Old Style" w:hAnsi="Bookman Old Style"/>
          <w:b/>
          <w:bCs/>
        </w:rPr>
      </w:pPr>
    </w:p>
    <w:p w14:paraId="6661B39A" w14:textId="05FB0D46" w:rsidR="001430FB" w:rsidRPr="008D2E3B" w:rsidRDefault="00555FC3" w:rsidP="001430FB">
      <w:pPr>
        <w:rPr>
          <w:rFonts w:ascii="Bookman Old Style" w:hAnsi="Bookman Old Style"/>
          <w:b/>
          <w:bCs/>
        </w:rPr>
      </w:pPr>
      <w:r>
        <w:rPr>
          <w:rFonts w:ascii="Bookman Old Style" w:hAnsi="Bookman Old Style"/>
          <w:b/>
          <w:bCs/>
        </w:rPr>
        <w:t>Connecting to NACC’s Core Values:</w:t>
      </w:r>
    </w:p>
    <w:p w14:paraId="7D39D923" w14:textId="03155EC3" w:rsidR="001430FB" w:rsidRPr="00555FC3" w:rsidRDefault="001430FB" w:rsidP="001430FB">
      <w:pPr>
        <w:rPr>
          <w:rFonts w:ascii="Bookman Old Style" w:hAnsi="Bookman Old Style"/>
        </w:rPr>
      </w:pPr>
      <w:r w:rsidRPr="00555FC3">
        <w:rPr>
          <w:rFonts w:ascii="Bookman Old Style" w:hAnsi="Bookman Old Style"/>
        </w:rPr>
        <w:lastRenderedPageBreak/>
        <w:t xml:space="preserve">How will </w:t>
      </w:r>
      <w:r w:rsidR="00555FC3" w:rsidRPr="00555FC3">
        <w:rPr>
          <w:rFonts w:ascii="Bookman Old Style" w:hAnsi="Bookman Old Style"/>
        </w:rPr>
        <w:t xml:space="preserve">this project connect with one or more of NACC’s core values? </w:t>
      </w:r>
      <w:r w:rsidR="00555FC3" w:rsidRPr="00555FC3">
        <w:rPr>
          <w:rFonts w:ascii="Bookman Old Style" w:hAnsi="Bookman Old Style"/>
        </w:rPr>
        <w:br/>
      </w:r>
      <w:r w:rsidR="00555FC3" w:rsidRPr="00555FC3">
        <w:rPr>
          <w:rFonts w:ascii="Bookman Old Style" w:eastAsia="Times New Roman" w:hAnsi="Bookman Old Style" w:cs="Times New Roman"/>
          <w:i/>
          <w:iCs/>
          <w:kern w:val="0"/>
          <w14:ligatures w14:val="none"/>
        </w:rPr>
        <w:t>NACC’s core focuses: Focus on Building Community, Keep Akron Beautiful, Children’s Health &amp; Wellness, and supporting Diversity, Equity, and Inclusion. </w:t>
      </w:r>
      <w:r w:rsidR="008D2E3B" w:rsidRPr="00555FC3">
        <w:rPr>
          <w:rFonts w:ascii="Bookman Old Style" w:hAnsi="Bookman Old Style"/>
          <w:i/>
          <w:iCs/>
        </w:rPr>
        <w:t>(</w:t>
      </w:r>
      <w:r w:rsidRPr="00555FC3">
        <w:rPr>
          <w:rFonts w:ascii="Bookman Old Style" w:hAnsi="Bookman Old Style"/>
          <w:i/>
          <w:iCs/>
        </w:rPr>
        <w:t>Character Limit: 2000</w:t>
      </w:r>
      <w:r w:rsidR="008D2E3B" w:rsidRPr="00555FC3">
        <w:rPr>
          <w:rFonts w:ascii="Bookman Old Style" w:hAnsi="Bookman Old Style"/>
          <w:i/>
          <w:iCs/>
        </w:rPr>
        <w:t>)</w:t>
      </w:r>
    </w:p>
    <w:p w14:paraId="2F4C0B9A" w14:textId="1A966F3C" w:rsidR="001430FB" w:rsidRPr="008D2E3B" w:rsidRDefault="001430FB" w:rsidP="001430FB">
      <w:pPr>
        <w:rPr>
          <w:rFonts w:ascii="Bookman Old Style" w:hAnsi="Bookman Old Style"/>
          <w:b/>
          <w:bCs/>
        </w:rPr>
      </w:pPr>
      <w:r w:rsidRPr="008D2E3B">
        <w:rPr>
          <w:rFonts w:ascii="Bookman Old Style" w:hAnsi="Bookman Old Style"/>
          <w:b/>
          <w:bCs/>
        </w:rPr>
        <w:t>Technology</w:t>
      </w:r>
      <w:r w:rsidR="008D2E3B" w:rsidRPr="008D2E3B">
        <w:rPr>
          <w:rFonts w:ascii="Bookman Old Style" w:hAnsi="Bookman Old Style"/>
          <w:b/>
          <w:bCs/>
        </w:rPr>
        <w:t>:</w:t>
      </w:r>
    </w:p>
    <w:p w14:paraId="7496BC98" w14:textId="7100C4C6" w:rsidR="001430FB" w:rsidRPr="005B3620" w:rsidRDefault="001430FB" w:rsidP="001430FB">
      <w:pPr>
        <w:rPr>
          <w:rFonts w:ascii="Bookman Old Style" w:hAnsi="Bookman Old Style"/>
        </w:rPr>
      </w:pPr>
      <w:r w:rsidRPr="005B3620">
        <w:rPr>
          <w:rFonts w:ascii="Bookman Old Style" w:hAnsi="Bookman Old Style"/>
        </w:rPr>
        <w:t>What technology (if any) is necessary for the success of this project? Explain how it will be used</w:t>
      </w:r>
      <w:r w:rsidR="008D2E3B">
        <w:rPr>
          <w:rFonts w:ascii="Bookman Old Style" w:hAnsi="Bookman Old Style"/>
        </w:rPr>
        <w:t xml:space="preserve"> </w:t>
      </w:r>
      <w:r w:rsidRPr="005B3620">
        <w:rPr>
          <w:rFonts w:ascii="Bookman Old Style" w:hAnsi="Bookman Old Style"/>
        </w:rPr>
        <w:t>and why it is critical to the project. If technology is not needed as part of this project, then</w:t>
      </w:r>
      <w:r w:rsidR="008D2E3B">
        <w:rPr>
          <w:rFonts w:ascii="Bookman Old Style" w:hAnsi="Bookman Old Style"/>
        </w:rPr>
        <w:t xml:space="preserve"> </w:t>
      </w:r>
      <w:r w:rsidRPr="005B3620">
        <w:rPr>
          <w:rFonts w:ascii="Bookman Old Style" w:hAnsi="Bookman Old Style"/>
        </w:rPr>
        <w:t>please describe why and how objectives will be achieved without added technology.</w:t>
      </w:r>
      <w:r w:rsidR="008D2E3B">
        <w:rPr>
          <w:rFonts w:ascii="Bookman Old Style" w:hAnsi="Bookman Old Style"/>
        </w:rPr>
        <w:t xml:space="preserve"> (</w:t>
      </w:r>
      <w:r w:rsidRPr="005B3620">
        <w:rPr>
          <w:rFonts w:ascii="Bookman Old Style" w:hAnsi="Bookman Old Style"/>
        </w:rPr>
        <w:t>Character Limit: 1000</w:t>
      </w:r>
      <w:r w:rsidR="008D2E3B">
        <w:rPr>
          <w:rFonts w:ascii="Bookman Old Style" w:hAnsi="Bookman Old Style"/>
        </w:rPr>
        <w:t>)</w:t>
      </w:r>
    </w:p>
    <w:p w14:paraId="55CDF6F3" w14:textId="77777777" w:rsidR="001430FB" w:rsidRPr="005B3620" w:rsidRDefault="001430FB" w:rsidP="001430FB">
      <w:pPr>
        <w:rPr>
          <w:rFonts w:ascii="Bookman Old Style" w:hAnsi="Bookman Old Style"/>
        </w:rPr>
      </w:pPr>
    </w:p>
    <w:p w14:paraId="59879920" w14:textId="2DC3248E" w:rsidR="001430FB" w:rsidRPr="008D2E3B" w:rsidRDefault="008D2E3B" w:rsidP="001430FB">
      <w:pPr>
        <w:rPr>
          <w:rFonts w:ascii="Bookman Old Style" w:hAnsi="Bookman Old Style"/>
          <w:b/>
          <w:bCs/>
        </w:rPr>
      </w:pPr>
      <w:r w:rsidRPr="008D2E3B">
        <w:rPr>
          <w:rFonts w:ascii="Bookman Old Style" w:hAnsi="Bookman Old Style"/>
          <w:b/>
          <w:bCs/>
        </w:rPr>
        <w:t xml:space="preserve">Required </w:t>
      </w:r>
      <w:r w:rsidR="001430FB" w:rsidRPr="008D2E3B">
        <w:rPr>
          <w:rFonts w:ascii="Bookman Old Style" w:hAnsi="Bookman Old Style"/>
          <w:b/>
          <w:bCs/>
        </w:rPr>
        <w:t>Attachments</w:t>
      </w:r>
    </w:p>
    <w:p w14:paraId="1D63598D" w14:textId="611520B6" w:rsidR="001430FB" w:rsidRPr="005B3620" w:rsidRDefault="001430FB" w:rsidP="001430FB">
      <w:pPr>
        <w:rPr>
          <w:rFonts w:ascii="Bookman Old Style" w:hAnsi="Bookman Old Style"/>
        </w:rPr>
      </w:pPr>
      <w:r w:rsidRPr="005B3620">
        <w:rPr>
          <w:rFonts w:ascii="Bookman Old Style" w:hAnsi="Bookman Old Style"/>
        </w:rPr>
        <w:t>There are two required attachments to complete your application. No other attachments will</w:t>
      </w:r>
      <w:r w:rsidR="008D2E3B">
        <w:rPr>
          <w:rFonts w:ascii="Bookman Old Style" w:hAnsi="Bookman Old Style"/>
        </w:rPr>
        <w:t xml:space="preserve"> </w:t>
      </w:r>
      <w:r w:rsidRPr="005B3620">
        <w:rPr>
          <w:rFonts w:ascii="Bookman Old Style" w:hAnsi="Bookman Old Style"/>
        </w:rPr>
        <w:t>be accepted.</w:t>
      </w:r>
    </w:p>
    <w:p w14:paraId="3ABEAD18" w14:textId="517DEEC9" w:rsidR="001430FB" w:rsidRPr="008D2E3B" w:rsidRDefault="00000000" w:rsidP="008D2E3B">
      <w:pPr>
        <w:pStyle w:val="ListParagraph"/>
        <w:numPr>
          <w:ilvl w:val="1"/>
          <w:numId w:val="3"/>
        </w:numPr>
        <w:rPr>
          <w:rFonts w:ascii="Bookman Old Style" w:hAnsi="Bookman Old Style"/>
          <w:u w:val="single"/>
        </w:rPr>
      </w:pPr>
      <w:hyperlink r:id="rId7" w:history="1">
        <w:r w:rsidR="001430FB" w:rsidRPr="00E54A40">
          <w:rPr>
            <w:rStyle w:val="Hyperlink"/>
            <w:rFonts w:ascii="Bookman Old Style" w:hAnsi="Bookman Old Style"/>
          </w:rPr>
          <w:t>Endorsement Form</w:t>
        </w:r>
      </w:hyperlink>
    </w:p>
    <w:p w14:paraId="5A5C7446" w14:textId="21413869" w:rsidR="001430FB" w:rsidRPr="005B3620" w:rsidRDefault="001430FB" w:rsidP="001430FB">
      <w:pPr>
        <w:rPr>
          <w:rFonts w:ascii="Bookman Old Style" w:hAnsi="Bookman Old Style"/>
        </w:rPr>
      </w:pPr>
      <w:r w:rsidRPr="005B3620">
        <w:rPr>
          <w:rFonts w:ascii="Bookman Old Style" w:hAnsi="Bookman Old Style"/>
        </w:rPr>
        <w:t>This form must be completed by the Superintendent (or Head of School) and Principal. Click</w:t>
      </w:r>
      <w:r w:rsidR="008D2E3B">
        <w:rPr>
          <w:rFonts w:ascii="Bookman Old Style" w:hAnsi="Bookman Old Style"/>
        </w:rPr>
        <w:t xml:space="preserve"> </w:t>
      </w:r>
      <w:r w:rsidRPr="005B3620">
        <w:rPr>
          <w:rFonts w:ascii="Bookman Old Style" w:hAnsi="Bookman Old Style"/>
        </w:rPr>
        <w:t>here to download the Endorsement Form.</w:t>
      </w:r>
    </w:p>
    <w:p w14:paraId="2BFB7D9E" w14:textId="425CBF46" w:rsidR="001430FB" w:rsidRPr="00E54A40" w:rsidRDefault="00000000" w:rsidP="008D2E3B">
      <w:pPr>
        <w:pStyle w:val="ListParagraph"/>
        <w:numPr>
          <w:ilvl w:val="1"/>
          <w:numId w:val="3"/>
        </w:numPr>
        <w:rPr>
          <w:rFonts w:ascii="Bookman Old Style" w:hAnsi="Bookman Old Style"/>
          <w:u w:val="single"/>
        </w:rPr>
      </w:pPr>
      <w:hyperlink r:id="rId8" w:history="1">
        <w:r w:rsidR="001430FB" w:rsidRPr="00E54A40">
          <w:rPr>
            <w:rStyle w:val="Hyperlink"/>
            <w:rFonts w:ascii="Bookman Old Style" w:hAnsi="Bookman Old Style"/>
          </w:rPr>
          <w:t>Project Budget Form</w:t>
        </w:r>
      </w:hyperlink>
    </w:p>
    <w:p w14:paraId="14A9D5FC" w14:textId="635A86A2" w:rsidR="001430FB" w:rsidRPr="005B3620" w:rsidRDefault="001430FB" w:rsidP="001430FB">
      <w:pPr>
        <w:rPr>
          <w:rFonts w:ascii="Bookman Old Style" w:hAnsi="Bookman Old Style"/>
        </w:rPr>
      </w:pPr>
      <w:r w:rsidRPr="005B3620">
        <w:rPr>
          <w:rFonts w:ascii="Bookman Old Style" w:hAnsi="Bookman Old Style"/>
        </w:rPr>
        <w:t>Use this form to provide an itemized list of all expenses that you expect to incur in connection</w:t>
      </w:r>
      <w:r w:rsidR="008D2E3B">
        <w:rPr>
          <w:rFonts w:ascii="Bookman Old Style" w:hAnsi="Bookman Old Style"/>
        </w:rPr>
        <w:t xml:space="preserve"> </w:t>
      </w:r>
      <w:r w:rsidRPr="005B3620">
        <w:rPr>
          <w:rFonts w:ascii="Bookman Old Style" w:hAnsi="Bookman Old Style"/>
        </w:rPr>
        <w:t xml:space="preserve">with the project. Please use actual cost quotes that reflect the best available prices </w:t>
      </w:r>
      <w:proofErr w:type="gramStart"/>
      <w:r w:rsidRPr="005B3620">
        <w:rPr>
          <w:rFonts w:ascii="Bookman Old Style" w:hAnsi="Bookman Old Style"/>
        </w:rPr>
        <w:t>on</w:t>
      </w:r>
      <w:proofErr w:type="gramEnd"/>
      <w:r w:rsidR="008D2E3B">
        <w:rPr>
          <w:rFonts w:ascii="Bookman Old Style" w:hAnsi="Bookman Old Style"/>
        </w:rPr>
        <w:t xml:space="preserve"> </w:t>
      </w:r>
      <w:r w:rsidRPr="005B3620">
        <w:rPr>
          <w:rFonts w:ascii="Bookman Old Style" w:hAnsi="Bookman Old Style"/>
        </w:rPr>
        <w:t>materials.</w:t>
      </w:r>
    </w:p>
    <w:sectPr w:rsidR="001430FB" w:rsidRPr="005B3620">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FF21E0" w14:textId="77777777" w:rsidR="00F305EA" w:rsidRDefault="00F305EA" w:rsidP="001430FB">
      <w:pPr>
        <w:spacing w:after="0" w:line="240" w:lineRule="auto"/>
      </w:pPr>
      <w:r>
        <w:separator/>
      </w:r>
    </w:p>
  </w:endnote>
  <w:endnote w:type="continuationSeparator" w:id="0">
    <w:p w14:paraId="6215F8A6" w14:textId="77777777" w:rsidR="00F305EA" w:rsidRDefault="00F305EA" w:rsidP="00143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9F01C2" w14:textId="77777777" w:rsidR="00F305EA" w:rsidRDefault="00F305EA" w:rsidP="001430FB">
      <w:pPr>
        <w:spacing w:after="0" w:line="240" w:lineRule="auto"/>
      </w:pPr>
      <w:r>
        <w:separator/>
      </w:r>
    </w:p>
  </w:footnote>
  <w:footnote w:type="continuationSeparator" w:id="0">
    <w:p w14:paraId="009B1788" w14:textId="77777777" w:rsidR="00F305EA" w:rsidRDefault="00F305EA" w:rsidP="001430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522136" w14:textId="621A6C86" w:rsidR="001430FB" w:rsidRDefault="001430FB" w:rsidP="001430FB">
    <w:pPr>
      <w:tabs>
        <w:tab w:val="right" w:pos="9360"/>
      </w:tabs>
    </w:pPr>
    <w:r>
      <w:t>202</w:t>
    </w:r>
    <w:r w:rsidR="00B61392">
      <w:t>4</w:t>
    </w:r>
    <w:r>
      <w:t xml:space="preserve"> Teacher Grant Application</w:t>
    </w:r>
    <w:r>
      <w:tab/>
      <w:t>North Akron Chamber of Commerce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74627E"/>
    <w:multiLevelType w:val="multilevel"/>
    <w:tmpl w:val="79C01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2F2BE9"/>
    <w:multiLevelType w:val="multilevel"/>
    <w:tmpl w:val="53565A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792719"/>
    <w:multiLevelType w:val="multilevel"/>
    <w:tmpl w:val="4330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633E81"/>
    <w:multiLevelType w:val="multilevel"/>
    <w:tmpl w:val="4460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6206233">
    <w:abstractNumId w:val="0"/>
  </w:num>
  <w:num w:numId="2" w16cid:durableId="1203054210">
    <w:abstractNumId w:val="3"/>
  </w:num>
  <w:num w:numId="3" w16cid:durableId="330525439">
    <w:abstractNumId w:val="1"/>
  </w:num>
  <w:num w:numId="4" w16cid:durableId="890119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0FB"/>
    <w:rsid w:val="001430FB"/>
    <w:rsid w:val="001D28E5"/>
    <w:rsid w:val="002F7940"/>
    <w:rsid w:val="00383BB1"/>
    <w:rsid w:val="004C0856"/>
    <w:rsid w:val="00555FC3"/>
    <w:rsid w:val="005B3620"/>
    <w:rsid w:val="005B585B"/>
    <w:rsid w:val="008731FB"/>
    <w:rsid w:val="008D2E3B"/>
    <w:rsid w:val="008E6991"/>
    <w:rsid w:val="00A92A36"/>
    <w:rsid w:val="00B61392"/>
    <w:rsid w:val="00E54A40"/>
    <w:rsid w:val="00EA460E"/>
    <w:rsid w:val="00F30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0BB62"/>
  <w15:chartTrackingRefBased/>
  <w15:docId w15:val="{3E8BD09D-BFF2-41F3-916F-DC19A273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430FB"/>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1430FB"/>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30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30FB"/>
  </w:style>
  <w:style w:type="paragraph" w:styleId="Footer">
    <w:name w:val="footer"/>
    <w:basedOn w:val="Normal"/>
    <w:link w:val="FooterChar"/>
    <w:uiPriority w:val="99"/>
    <w:unhideWhenUsed/>
    <w:rsid w:val="001430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30FB"/>
  </w:style>
  <w:style w:type="character" w:customStyle="1" w:styleId="Heading2Char">
    <w:name w:val="Heading 2 Char"/>
    <w:basedOn w:val="DefaultParagraphFont"/>
    <w:link w:val="Heading2"/>
    <w:uiPriority w:val="9"/>
    <w:rsid w:val="001430FB"/>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1430FB"/>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1430F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1430FB"/>
    <w:rPr>
      <w:color w:val="0000FF"/>
      <w:u w:val="single"/>
    </w:rPr>
  </w:style>
  <w:style w:type="paragraph" w:styleId="ListParagraph">
    <w:name w:val="List Paragraph"/>
    <w:basedOn w:val="Normal"/>
    <w:uiPriority w:val="34"/>
    <w:qFormat/>
    <w:rsid w:val="008D2E3B"/>
    <w:pPr>
      <w:ind w:left="720"/>
      <w:contextualSpacing/>
    </w:pPr>
  </w:style>
  <w:style w:type="character" w:styleId="UnresolvedMention">
    <w:name w:val="Unresolved Mention"/>
    <w:basedOn w:val="DefaultParagraphFont"/>
    <w:uiPriority w:val="99"/>
    <w:semiHidden/>
    <w:unhideWhenUsed/>
    <w:rsid w:val="00E54A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951396">
      <w:bodyDiv w:val="1"/>
      <w:marLeft w:val="0"/>
      <w:marRight w:val="0"/>
      <w:marTop w:val="0"/>
      <w:marBottom w:val="0"/>
      <w:divBdr>
        <w:top w:val="none" w:sz="0" w:space="0" w:color="auto"/>
        <w:left w:val="none" w:sz="0" w:space="0" w:color="auto"/>
        <w:bottom w:val="none" w:sz="0" w:space="0" w:color="auto"/>
        <w:right w:val="none" w:sz="0" w:space="0" w:color="auto"/>
      </w:divBdr>
      <w:divsChild>
        <w:div w:id="1499735531">
          <w:marLeft w:val="0"/>
          <w:marRight w:val="0"/>
          <w:marTop w:val="0"/>
          <w:marBottom w:val="0"/>
          <w:divBdr>
            <w:top w:val="none" w:sz="0" w:space="0" w:color="auto"/>
            <w:left w:val="none" w:sz="0" w:space="0" w:color="auto"/>
            <w:bottom w:val="none" w:sz="0" w:space="0" w:color="auto"/>
            <w:right w:val="none" w:sz="0" w:space="0" w:color="auto"/>
          </w:divBdr>
        </w:div>
        <w:div w:id="16086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akronchamber.org/wp-content/uploads/2023/07/2023-NACC-Budget-Template.xlsx" TargetMode="External"/><Relationship Id="rId3" Type="http://schemas.openxmlformats.org/officeDocument/2006/relationships/settings" Target="settings.xml"/><Relationship Id="rId7" Type="http://schemas.openxmlformats.org/officeDocument/2006/relationships/hyperlink" Target="https://northakronchamber.org/wp-content/uploads/2023/07/2023-NACC-Endorsement-For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1000</Words>
  <Characters>5706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Hughes</dc:creator>
  <cp:keywords/>
  <dc:description/>
  <cp:lastModifiedBy>Sara Hughes</cp:lastModifiedBy>
  <cp:revision>2</cp:revision>
  <dcterms:created xsi:type="dcterms:W3CDTF">2024-08-01T00:30:00Z</dcterms:created>
  <dcterms:modified xsi:type="dcterms:W3CDTF">2024-08-01T00:30:00Z</dcterms:modified>
</cp:coreProperties>
</file>